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0E" w:rsidRPr="00D12AD4" w:rsidRDefault="002C680E" w:rsidP="002C680E">
      <w:pPr>
        <w:spacing w:line="276" w:lineRule="auto"/>
        <w:jc w:val="right"/>
        <w:rPr>
          <w:b/>
          <w:noProof/>
          <w:sz w:val="28"/>
          <w:szCs w:val="28"/>
        </w:rPr>
      </w:pPr>
      <w:r w:rsidRPr="00D12AD4">
        <w:rPr>
          <w:b/>
          <w:noProof/>
          <w:sz w:val="28"/>
          <w:szCs w:val="28"/>
        </w:rPr>
        <w:t>ПРОЕКТ</w:t>
      </w:r>
    </w:p>
    <w:p w:rsidR="002C680E" w:rsidRPr="00310747" w:rsidRDefault="002C680E" w:rsidP="002C680E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5480" cy="731520"/>
            <wp:effectExtent l="19050" t="0" r="127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80E" w:rsidRPr="00310747" w:rsidRDefault="002C680E" w:rsidP="002C680E">
      <w:pPr>
        <w:spacing w:line="276" w:lineRule="auto"/>
        <w:jc w:val="center"/>
        <w:rPr>
          <w:b/>
          <w:sz w:val="32"/>
          <w:szCs w:val="32"/>
        </w:rPr>
      </w:pPr>
    </w:p>
    <w:p w:rsidR="002C680E" w:rsidRPr="00310747" w:rsidRDefault="002C680E" w:rsidP="002C680E">
      <w:pPr>
        <w:spacing w:line="276" w:lineRule="auto"/>
        <w:jc w:val="center"/>
        <w:rPr>
          <w:b/>
          <w:sz w:val="32"/>
          <w:szCs w:val="32"/>
        </w:rPr>
      </w:pPr>
      <w:r w:rsidRPr="00310747">
        <w:rPr>
          <w:b/>
          <w:sz w:val="32"/>
          <w:szCs w:val="32"/>
        </w:rPr>
        <w:t>Д У М А</w:t>
      </w:r>
    </w:p>
    <w:p w:rsidR="002C680E" w:rsidRPr="00310747" w:rsidRDefault="002C680E" w:rsidP="002C680E">
      <w:pPr>
        <w:spacing w:line="276" w:lineRule="auto"/>
        <w:jc w:val="center"/>
        <w:rPr>
          <w:b/>
        </w:rPr>
      </w:pPr>
      <w:r w:rsidRPr="00310747">
        <w:rPr>
          <w:b/>
        </w:rPr>
        <w:t>ГОРОДСКОГО ОКРУГА ПОХВИСТНЕВО</w:t>
      </w:r>
    </w:p>
    <w:p w:rsidR="002C680E" w:rsidRPr="00310747" w:rsidRDefault="002C680E" w:rsidP="002C680E">
      <w:pPr>
        <w:spacing w:line="276" w:lineRule="auto"/>
        <w:jc w:val="center"/>
        <w:rPr>
          <w:b/>
        </w:rPr>
      </w:pPr>
      <w:r w:rsidRPr="00310747">
        <w:rPr>
          <w:b/>
        </w:rPr>
        <w:t>САМАРСКОЙ ОБЛАСТИ</w:t>
      </w:r>
    </w:p>
    <w:p w:rsidR="002C680E" w:rsidRPr="00310747" w:rsidRDefault="002C680E" w:rsidP="002C680E">
      <w:pPr>
        <w:spacing w:line="276" w:lineRule="auto"/>
        <w:jc w:val="center"/>
        <w:rPr>
          <w:b/>
        </w:rPr>
      </w:pPr>
      <w:r>
        <w:rPr>
          <w:b/>
        </w:rPr>
        <w:t xml:space="preserve">СЕДЬМОГО </w:t>
      </w:r>
      <w:r w:rsidRPr="00310747">
        <w:rPr>
          <w:b/>
        </w:rPr>
        <w:t xml:space="preserve"> СОЗЫВА</w:t>
      </w:r>
    </w:p>
    <w:p w:rsidR="002C680E" w:rsidRPr="00310747" w:rsidRDefault="002C680E" w:rsidP="002C680E">
      <w:pPr>
        <w:spacing w:line="276" w:lineRule="auto"/>
        <w:jc w:val="center"/>
      </w:pPr>
    </w:p>
    <w:p w:rsidR="002C680E" w:rsidRPr="00310747" w:rsidRDefault="002C680E" w:rsidP="002C680E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310747">
        <w:rPr>
          <w:b/>
          <w:sz w:val="28"/>
          <w:szCs w:val="28"/>
        </w:rPr>
        <w:t>Р</w:t>
      </w:r>
      <w:proofErr w:type="gramEnd"/>
      <w:r w:rsidRPr="00310747">
        <w:rPr>
          <w:b/>
          <w:sz w:val="28"/>
          <w:szCs w:val="28"/>
        </w:rPr>
        <w:t xml:space="preserve"> Е Ш Е Н И Е</w:t>
      </w:r>
    </w:p>
    <w:p w:rsidR="002C680E" w:rsidRPr="00310747" w:rsidRDefault="002C680E" w:rsidP="002C680E">
      <w:pPr>
        <w:shd w:val="clear" w:color="auto" w:fill="FFFFFF"/>
        <w:tabs>
          <w:tab w:val="left" w:pos="9356"/>
        </w:tabs>
        <w:spacing w:line="276" w:lineRule="auto"/>
      </w:pPr>
    </w:p>
    <w:p w:rsidR="002C680E" w:rsidRPr="00310747" w:rsidRDefault="002C680E" w:rsidP="002C680E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2C680E" w:rsidRPr="00310747" w:rsidRDefault="002C680E" w:rsidP="002C680E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О внесении изменений в Положение о бюджетном процессе </w:t>
      </w:r>
    </w:p>
    <w:p w:rsidR="002C680E" w:rsidRPr="00310747" w:rsidRDefault="002C680E" w:rsidP="002C680E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в городском округе Похвистнево Самарской области, утвержденное решением Думы городского округа Похвистнево Самарской области </w:t>
      </w:r>
    </w:p>
    <w:p w:rsidR="002C680E" w:rsidRPr="00310747" w:rsidRDefault="002C680E" w:rsidP="002C680E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</w:t>
      </w:r>
      <w:r w:rsidRPr="00310747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Pr="0031074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21</w:t>
      </w:r>
      <w:r w:rsidRPr="00310747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11-57</w:t>
      </w:r>
    </w:p>
    <w:p w:rsidR="002C680E" w:rsidRPr="00310747" w:rsidRDefault="002C680E" w:rsidP="002C680E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2C680E" w:rsidRPr="00310747" w:rsidRDefault="002C680E" w:rsidP="002C680E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310747">
        <w:rPr>
          <w:sz w:val="28"/>
          <w:szCs w:val="28"/>
        </w:rPr>
        <w:t xml:space="preserve">Рассмотрев представленный Главой городского округа Похвистнево проект решения Думы городского округа Похвистнево </w:t>
      </w:r>
      <w:r w:rsidRPr="00310747">
        <w:rPr>
          <w:b/>
          <w:sz w:val="28"/>
          <w:szCs w:val="28"/>
        </w:rPr>
        <w:t>«</w:t>
      </w:r>
      <w:r w:rsidRPr="00310747">
        <w:rPr>
          <w:sz w:val="28"/>
          <w:szCs w:val="28"/>
        </w:rPr>
        <w:t>О внесении изменений в Положение</w:t>
      </w:r>
      <w:r w:rsidRPr="00310747">
        <w:rPr>
          <w:b/>
          <w:sz w:val="28"/>
          <w:szCs w:val="28"/>
        </w:rPr>
        <w:t xml:space="preserve"> </w:t>
      </w:r>
      <w:r w:rsidRPr="00310747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310747">
        <w:rPr>
          <w:sz w:val="28"/>
          <w:szCs w:val="28"/>
        </w:rPr>
        <w:t xml:space="preserve"> бюджетном процессе в городском округе Похвистнево</w:t>
      </w:r>
      <w:r>
        <w:rPr>
          <w:sz w:val="28"/>
          <w:szCs w:val="28"/>
        </w:rPr>
        <w:t xml:space="preserve"> Самарской области</w:t>
      </w:r>
      <w:r w:rsidRPr="00310747">
        <w:rPr>
          <w:sz w:val="28"/>
          <w:szCs w:val="28"/>
        </w:rPr>
        <w:t xml:space="preserve">», в соответствии с Бюджетным </w:t>
      </w:r>
      <w:hyperlink r:id="rId5" w:history="1">
        <w:r w:rsidRPr="00310747">
          <w:rPr>
            <w:sz w:val="28"/>
            <w:szCs w:val="28"/>
          </w:rPr>
          <w:t>кодексом</w:t>
        </w:r>
      </w:hyperlink>
      <w:r w:rsidRPr="00310747">
        <w:rPr>
          <w:sz w:val="28"/>
          <w:szCs w:val="28"/>
        </w:rPr>
        <w:t xml:space="preserve"> Российской Федерации, Федеральным </w:t>
      </w:r>
      <w:hyperlink r:id="rId6" w:history="1">
        <w:r w:rsidRPr="00310747">
          <w:rPr>
            <w:sz w:val="28"/>
            <w:szCs w:val="28"/>
          </w:rPr>
          <w:t>законом</w:t>
        </w:r>
      </w:hyperlink>
      <w:r w:rsidRPr="00310747">
        <w:rPr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руководствуясь ст.</w:t>
      </w:r>
      <w:r>
        <w:rPr>
          <w:sz w:val="28"/>
          <w:szCs w:val="28"/>
        </w:rPr>
        <w:t>21, 33</w:t>
      </w:r>
      <w:r w:rsidRPr="00310747">
        <w:rPr>
          <w:sz w:val="28"/>
          <w:szCs w:val="28"/>
        </w:rPr>
        <w:t xml:space="preserve"> </w:t>
      </w:r>
      <w:hyperlink r:id="rId7" w:history="1">
        <w:r w:rsidRPr="00310747">
          <w:rPr>
            <w:sz w:val="28"/>
            <w:szCs w:val="28"/>
          </w:rPr>
          <w:t>Устава</w:t>
        </w:r>
      </w:hyperlink>
      <w:r w:rsidRPr="00310747">
        <w:rPr>
          <w:sz w:val="28"/>
          <w:szCs w:val="28"/>
        </w:rPr>
        <w:t xml:space="preserve"> городского округа Похвистнево, Дума городского</w:t>
      </w:r>
      <w:proofErr w:type="gramEnd"/>
      <w:r w:rsidRPr="00310747">
        <w:rPr>
          <w:sz w:val="28"/>
          <w:szCs w:val="28"/>
        </w:rPr>
        <w:t xml:space="preserve"> округа Похвистнево</w:t>
      </w:r>
      <w:r w:rsidRPr="00310747">
        <w:rPr>
          <w:sz w:val="28"/>
        </w:rPr>
        <w:t xml:space="preserve"> Самарской области</w:t>
      </w:r>
    </w:p>
    <w:p w:rsidR="002C680E" w:rsidRPr="00310747" w:rsidRDefault="002C680E" w:rsidP="002C680E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2C680E" w:rsidRPr="00310747" w:rsidRDefault="002C680E" w:rsidP="002C680E">
      <w:pPr>
        <w:widowControl w:val="0"/>
        <w:spacing w:line="276" w:lineRule="auto"/>
        <w:ind w:firstLine="720"/>
        <w:jc w:val="center"/>
        <w:rPr>
          <w:b/>
          <w:sz w:val="28"/>
          <w:szCs w:val="28"/>
        </w:rPr>
      </w:pPr>
      <w:proofErr w:type="gramStart"/>
      <w:r w:rsidRPr="00310747">
        <w:rPr>
          <w:b/>
          <w:sz w:val="28"/>
          <w:szCs w:val="28"/>
        </w:rPr>
        <w:t>Р</w:t>
      </w:r>
      <w:proofErr w:type="gramEnd"/>
      <w:r w:rsidRPr="00310747">
        <w:rPr>
          <w:b/>
          <w:sz w:val="28"/>
          <w:szCs w:val="28"/>
        </w:rPr>
        <w:t xml:space="preserve"> Е Ш И Л А :</w:t>
      </w:r>
    </w:p>
    <w:p w:rsidR="002C680E" w:rsidRPr="00310747" w:rsidRDefault="002C680E" w:rsidP="002C680E">
      <w:pPr>
        <w:widowControl w:val="0"/>
        <w:spacing w:line="276" w:lineRule="auto"/>
        <w:ind w:firstLine="720"/>
        <w:jc w:val="center"/>
        <w:rPr>
          <w:sz w:val="28"/>
          <w:szCs w:val="28"/>
        </w:rPr>
      </w:pPr>
    </w:p>
    <w:p w:rsidR="002C680E" w:rsidRPr="00310747" w:rsidRDefault="002C680E" w:rsidP="002C680E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310747">
        <w:rPr>
          <w:sz w:val="28"/>
          <w:szCs w:val="28"/>
        </w:rPr>
        <w:t xml:space="preserve">1. Внести в </w:t>
      </w:r>
      <w:r>
        <w:rPr>
          <w:sz w:val="28"/>
          <w:szCs w:val="28"/>
        </w:rPr>
        <w:t xml:space="preserve">Главу 3 </w:t>
      </w:r>
      <w:r w:rsidRPr="00310747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310747">
        <w:rPr>
          <w:sz w:val="28"/>
          <w:szCs w:val="28"/>
        </w:rPr>
        <w:t xml:space="preserve"> о бюджетном процессе в городском округе Похвистнево Самарской области, утвержденное решением Думы городского округа Похвистнево Самарской области от </w:t>
      </w:r>
      <w:r>
        <w:rPr>
          <w:sz w:val="28"/>
          <w:szCs w:val="28"/>
        </w:rPr>
        <w:t>28</w:t>
      </w:r>
      <w:r w:rsidRPr="0031074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3107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31074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11-57</w:t>
      </w:r>
      <w:r w:rsidRPr="00310747">
        <w:rPr>
          <w:sz w:val="28"/>
          <w:szCs w:val="28"/>
        </w:rPr>
        <w:t>, следующ</w:t>
      </w:r>
      <w:r>
        <w:rPr>
          <w:sz w:val="28"/>
          <w:szCs w:val="28"/>
        </w:rPr>
        <w:t>е</w:t>
      </w:r>
      <w:r w:rsidRPr="00310747">
        <w:rPr>
          <w:sz w:val="28"/>
          <w:szCs w:val="28"/>
        </w:rPr>
        <w:t>е изменени</w:t>
      </w:r>
      <w:r>
        <w:rPr>
          <w:sz w:val="28"/>
          <w:szCs w:val="28"/>
        </w:rPr>
        <w:t>е, дополнив её статьей 25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</w:t>
      </w:r>
      <w:r w:rsidRPr="00310747">
        <w:rPr>
          <w:sz w:val="28"/>
          <w:szCs w:val="28"/>
        </w:rPr>
        <w:t xml:space="preserve">я: </w:t>
      </w:r>
    </w:p>
    <w:p w:rsidR="002C680E" w:rsidRPr="000F3CF2" w:rsidRDefault="002C680E" w:rsidP="002C680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0F3CF2">
        <w:rPr>
          <w:b/>
          <w:color w:val="000000"/>
          <w:sz w:val="28"/>
          <w:szCs w:val="28"/>
        </w:rPr>
        <w:t>«Статья 25</w:t>
      </w:r>
      <w:r w:rsidRPr="000F3CF2">
        <w:rPr>
          <w:b/>
          <w:color w:val="000000"/>
          <w:sz w:val="28"/>
          <w:szCs w:val="28"/>
          <w:vertAlign w:val="superscript"/>
        </w:rPr>
        <w:t xml:space="preserve">1 </w:t>
      </w:r>
      <w:r w:rsidRPr="000F3CF2">
        <w:rPr>
          <w:b/>
          <w:bCs/>
          <w:iCs/>
          <w:color w:val="000000"/>
          <w:sz w:val="28"/>
          <w:szCs w:val="28"/>
        </w:rPr>
        <w:t>. Предоставление субсидий из местного бюджета, в том числе грантов в форме субсидий,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субсидий иным некоммерческим организациям, не являющимся муниципальными учреждениями</w:t>
      </w:r>
    </w:p>
    <w:p w:rsidR="002C680E" w:rsidRDefault="002C680E" w:rsidP="002C680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bCs/>
          <w:iCs/>
          <w:color w:val="000000"/>
          <w:sz w:val="28"/>
          <w:szCs w:val="28"/>
        </w:rPr>
        <w:t xml:space="preserve">В соответствии с пунктом 2.1 статьи 78, пунктом 2.1 статьи 78.1 Бюджетного кодекса Российской Федерации, субсидии, в том числе гранты в </w:t>
      </w:r>
      <w:r>
        <w:rPr>
          <w:bCs/>
          <w:iCs/>
          <w:color w:val="000000"/>
          <w:sz w:val="28"/>
          <w:szCs w:val="28"/>
        </w:rPr>
        <w:lastRenderedPageBreak/>
        <w:t>форме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субсидии иным некоммерческим организациям, не являющимся муниципальными учреждениями, предоставляются из местного бюджета в соответствии с порядком, установленным нормативным правовым актом Правительства Российской</w:t>
      </w:r>
      <w:proofErr w:type="gramEnd"/>
      <w:r>
        <w:rPr>
          <w:bCs/>
          <w:iCs/>
          <w:color w:val="000000"/>
          <w:sz w:val="28"/>
          <w:szCs w:val="28"/>
        </w:rPr>
        <w:t xml:space="preserve"> Федерации, и </w:t>
      </w:r>
      <w:proofErr w:type="gramStart"/>
      <w:r>
        <w:rPr>
          <w:bCs/>
          <w:iCs/>
          <w:color w:val="000000"/>
          <w:sz w:val="28"/>
          <w:szCs w:val="28"/>
        </w:rPr>
        <w:t>принимаемыми</w:t>
      </w:r>
      <w:proofErr w:type="gramEnd"/>
      <w:r>
        <w:rPr>
          <w:bCs/>
          <w:iCs/>
          <w:color w:val="000000"/>
          <w:sz w:val="28"/>
          <w:szCs w:val="28"/>
        </w:rPr>
        <w:t xml:space="preserve"> в соответствии с ним решением органа местного самоуправления, осуществляющих полномочия главного распорядителя средств местного бюджета.».</w:t>
      </w:r>
    </w:p>
    <w:p w:rsidR="002C680E" w:rsidRPr="009E20B8" w:rsidRDefault="002C680E" w:rsidP="002C680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E20B8">
        <w:rPr>
          <w:color w:val="000000"/>
          <w:sz w:val="28"/>
          <w:szCs w:val="28"/>
        </w:rPr>
        <w:t>2. Настоящее решение вступает в силу с момента опубликования в газете «</w:t>
      </w:r>
      <w:proofErr w:type="spellStart"/>
      <w:r w:rsidRPr="009E20B8">
        <w:rPr>
          <w:color w:val="000000"/>
          <w:sz w:val="28"/>
          <w:szCs w:val="28"/>
        </w:rPr>
        <w:t>Похвистневский</w:t>
      </w:r>
      <w:proofErr w:type="spellEnd"/>
      <w:r w:rsidRPr="009E20B8">
        <w:rPr>
          <w:color w:val="000000"/>
          <w:sz w:val="28"/>
          <w:szCs w:val="28"/>
        </w:rPr>
        <w:t xml:space="preserve"> вестник» </w:t>
      </w:r>
      <w:r>
        <w:rPr>
          <w:color w:val="000000"/>
          <w:sz w:val="28"/>
          <w:szCs w:val="28"/>
        </w:rPr>
        <w:t>и применяется к правоотношениям, возникающих при предоставлении субсидий юридическим лицам, индивидуальным предпринимателям, а также физическим лицам – производителям товаров, работ, услуг, субсидий некоммерческим организациям, не являющимся муниципальными учреждениями, начиная с 2025 года.</w:t>
      </w:r>
    </w:p>
    <w:p w:rsidR="002C680E" w:rsidRPr="000F3CF2" w:rsidRDefault="002C680E" w:rsidP="002C680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F3CF2">
        <w:rPr>
          <w:color w:val="000000"/>
          <w:sz w:val="28"/>
          <w:szCs w:val="28"/>
        </w:rPr>
        <w:t xml:space="preserve">3. </w:t>
      </w:r>
      <w:proofErr w:type="gramStart"/>
      <w:r w:rsidRPr="000F3CF2">
        <w:rPr>
          <w:color w:val="000000"/>
          <w:sz w:val="28"/>
          <w:szCs w:val="28"/>
        </w:rPr>
        <w:t>Контроль за</w:t>
      </w:r>
      <w:proofErr w:type="gramEnd"/>
      <w:r w:rsidRPr="000F3CF2">
        <w:rPr>
          <w:color w:val="000000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2C680E" w:rsidRPr="000F3CF2" w:rsidRDefault="002C680E" w:rsidP="002C680E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2C680E" w:rsidRPr="009E28B8" w:rsidRDefault="002C680E" w:rsidP="002C680E">
      <w:pPr>
        <w:widowControl w:val="0"/>
        <w:spacing w:line="276" w:lineRule="auto"/>
        <w:jc w:val="both"/>
        <w:rPr>
          <w:color w:val="800080"/>
          <w:sz w:val="28"/>
          <w:szCs w:val="28"/>
        </w:rPr>
      </w:pPr>
    </w:p>
    <w:p w:rsidR="002C680E" w:rsidRPr="009E28B8" w:rsidRDefault="002C680E" w:rsidP="002C680E">
      <w:pPr>
        <w:widowControl w:val="0"/>
        <w:spacing w:line="276" w:lineRule="auto"/>
        <w:jc w:val="both"/>
        <w:rPr>
          <w:color w:val="800080"/>
          <w:sz w:val="28"/>
          <w:szCs w:val="28"/>
        </w:rPr>
      </w:pPr>
    </w:p>
    <w:p w:rsidR="002C680E" w:rsidRPr="000F3CF2" w:rsidRDefault="002C680E" w:rsidP="002C680E">
      <w:pPr>
        <w:pStyle w:val="4"/>
        <w:tabs>
          <w:tab w:val="left" w:pos="0"/>
        </w:tabs>
        <w:spacing w:line="276" w:lineRule="auto"/>
        <w:rPr>
          <w:color w:val="000000"/>
        </w:rPr>
      </w:pPr>
      <w:r w:rsidRPr="000F3CF2">
        <w:rPr>
          <w:color w:val="000000"/>
        </w:rPr>
        <w:t xml:space="preserve">Председатель Думы                                                                  А.С. </w:t>
      </w:r>
      <w:proofErr w:type="spellStart"/>
      <w:r w:rsidRPr="000F3CF2">
        <w:rPr>
          <w:color w:val="000000"/>
        </w:rPr>
        <w:t>Шулайкин</w:t>
      </w:r>
      <w:proofErr w:type="spellEnd"/>
    </w:p>
    <w:p w:rsidR="002C680E" w:rsidRPr="000F3CF2" w:rsidRDefault="002C680E" w:rsidP="002C680E">
      <w:pPr>
        <w:spacing w:line="276" w:lineRule="auto"/>
        <w:rPr>
          <w:b/>
          <w:bCs/>
          <w:color w:val="000000"/>
          <w:sz w:val="28"/>
        </w:rPr>
      </w:pPr>
    </w:p>
    <w:p w:rsidR="002C680E" w:rsidRPr="000F3CF2" w:rsidRDefault="002C680E" w:rsidP="002C680E">
      <w:pPr>
        <w:spacing w:line="276" w:lineRule="auto"/>
        <w:rPr>
          <w:b/>
          <w:bCs/>
          <w:color w:val="000000"/>
          <w:sz w:val="28"/>
        </w:rPr>
      </w:pPr>
    </w:p>
    <w:p w:rsidR="002C680E" w:rsidRPr="000F3CF2" w:rsidRDefault="002C680E" w:rsidP="002C680E">
      <w:pPr>
        <w:spacing w:line="276" w:lineRule="auto"/>
        <w:rPr>
          <w:b/>
          <w:bCs/>
          <w:color w:val="000000"/>
          <w:sz w:val="28"/>
        </w:rPr>
      </w:pPr>
      <w:r w:rsidRPr="000F3CF2">
        <w:rPr>
          <w:b/>
          <w:bCs/>
          <w:color w:val="000000"/>
          <w:sz w:val="28"/>
        </w:rPr>
        <w:t>Глава городского округа                                                          С.П.Попов</w:t>
      </w:r>
    </w:p>
    <w:p w:rsidR="002C680E" w:rsidRPr="000F3CF2" w:rsidRDefault="002C680E" w:rsidP="002C680E">
      <w:pPr>
        <w:widowControl w:val="0"/>
        <w:spacing w:line="276" w:lineRule="auto"/>
        <w:jc w:val="both"/>
        <w:rPr>
          <w:color w:val="000000"/>
        </w:rPr>
      </w:pPr>
    </w:p>
    <w:p w:rsidR="002C680E" w:rsidRPr="00511E56" w:rsidRDefault="002C680E" w:rsidP="002C680E">
      <w:pPr>
        <w:tabs>
          <w:tab w:val="left" w:pos="2325"/>
        </w:tabs>
        <w:rPr>
          <w:sz w:val="22"/>
          <w:szCs w:val="22"/>
        </w:rPr>
      </w:pPr>
    </w:p>
    <w:p w:rsidR="00F7687A" w:rsidRDefault="00F7687A"/>
    <w:sectPr w:rsidR="00F7687A" w:rsidSect="00477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80E"/>
    <w:rsid w:val="00025B81"/>
    <w:rsid w:val="00052DDD"/>
    <w:rsid w:val="000A2FD2"/>
    <w:rsid w:val="000A698D"/>
    <w:rsid w:val="000F2F8B"/>
    <w:rsid w:val="00100D51"/>
    <w:rsid w:val="0013101A"/>
    <w:rsid w:val="001379FC"/>
    <w:rsid w:val="00174B6A"/>
    <w:rsid w:val="00196EAF"/>
    <w:rsid w:val="001A0B8A"/>
    <w:rsid w:val="001D0462"/>
    <w:rsid w:val="001D454C"/>
    <w:rsid w:val="001D78FE"/>
    <w:rsid w:val="00247F35"/>
    <w:rsid w:val="00262709"/>
    <w:rsid w:val="00271EFB"/>
    <w:rsid w:val="00286B15"/>
    <w:rsid w:val="002B5BFA"/>
    <w:rsid w:val="002C680E"/>
    <w:rsid w:val="002C77FD"/>
    <w:rsid w:val="00325B1B"/>
    <w:rsid w:val="003265D9"/>
    <w:rsid w:val="0036256D"/>
    <w:rsid w:val="00365B04"/>
    <w:rsid w:val="00381C7F"/>
    <w:rsid w:val="003A32E7"/>
    <w:rsid w:val="003E3DD3"/>
    <w:rsid w:val="00402CAE"/>
    <w:rsid w:val="00415926"/>
    <w:rsid w:val="004413C6"/>
    <w:rsid w:val="0044358E"/>
    <w:rsid w:val="004B23D6"/>
    <w:rsid w:val="004D1C87"/>
    <w:rsid w:val="004D292F"/>
    <w:rsid w:val="004E7A1B"/>
    <w:rsid w:val="004F63EF"/>
    <w:rsid w:val="00511C19"/>
    <w:rsid w:val="00553B45"/>
    <w:rsid w:val="00561278"/>
    <w:rsid w:val="005B7988"/>
    <w:rsid w:val="00624999"/>
    <w:rsid w:val="00677C98"/>
    <w:rsid w:val="0068318D"/>
    <w:rsid w:val="00706096"/>
    <w:rsid w:val="0071242E"/>
    <w:rsid w:val="00773B73"/>
    <w:rsid w:val="007949E7"/>
    <w:rsid w:val="007F0A09"/>
    <w:rsid w:val="00800AE3"/>
    <w:rsid w:val="008210A3"/>
    <w:rsid w:val="00872742"/>
    <w:rsid w:val="008923C4"/>
    <w:rsid w:val="008A2DC1"/>
    <w:rsid w:val="008A51B0"/>
    <w:rsid w:val="008B0487"/>
    <w:rsid w:val="008E206C"/>
    <w:rsid w:val="008E3B24"/>
    <w:rsid w:val="008F5FA3"/>
    <w:rsid w:val="0090157A"/>
    <w:rsid w:val="00905F69"/>
    <w:rsid w:val="00916971"/>
    <w:rsid w:val="0092469C"/>
    <w:rsid w:val="009316ED"/>
    <w:rsid w:val="0093780E"/>
    <w:rsid w:val="00954673"/>
    <w:rsid w:val="00975565"/>
    <w:rsid w:val="009A31C8"/>
    <w:rsid w:val="009B0AEB"/>
    <w:rsid w:val="009C4748"/>
    <w:rsid w:val="009D7B0A"/>
    <w:rsid w:val="009F223C"/>
    <w:rsid w:val="00A43EF1"/>
    <w:rsid w:val="00A45D9D"/>
    <w:rsid w:val="00A5583F"/>
    <w:rsid w:val="00A83644"/>
    <w:rsid w:val="00A84540"/>
    <w:rsid w:val="00AA3CA8"/>
    <w:rsid w:val="00AD6B7A"/>
    <w:rsid w:val="00B35216"/>
    <w:rsid w:val="00B46DAF"/>
    <w:rsid w:val="00B87B01"/>
    <w:rsid w:val="00B92B70"/>
    <w:rsid w:val="00BA63BE"/>
    <w:rsid w:val="00BD5911"/>
    <w:rsid w:val="00BF4A6B"/>
    <w:rsid w:val="00C11E21"/>
    <w:rsid w:val="00C21B49"/>
    <w:rsid w:val="00C26040"/>
    <w:rsid w:val="00C35601"/>
    <w:rsid w:val="00C6219A"/>
    <w:rsid w:val="00C643C6"/>
    <w:rsid w:val="00C850F5"/>
    <w:rsid w:val="00CD0EA3"/>
    <w:rsid w:val="00CF1EB1"/>
    <w:rsid w:val="00D100DB"/>
    <w:rsid w:val="00D31AA2"/>
    <w:rsid w:val="00D65D21"/>
    <w:rsid w:val="00D93F0B"/>
    <w:rsid w:val="00DC667A"/>
    <w:rsid w:val="00DD5BB5"/>
    <w:rsid w:val="00DE1A49"/>
    <w:rsid w:val="00DE3E41"/>
    <w:rsid w:val="00E2705E"/>
    <w:rsid w:val="00E27600"/>
    <w:rsid w:val="00E55321"/>
    <w:rsid w:val="00E956AF"/>
    <w:rsid w:val="00E95C5B"/>
    <w:rsid w:val="00F25BF7"/>
    <w:rsid w:val="00F66C11"/>
    <w:rsid w:val="00F7173F"/>
    <w:rsid w:val="00F7687A"/>
    <w:rsid w:val="00F9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C680E"/>
    <w:pPr>
      <w:keepNext/>
      <w:suppressAutoHyphens w:val="0"/>
      <w:jc w:val="both"/>
      <w:outlineLvl w:val="3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C68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68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80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5F8343AF4F972B75C28ABDA98912AFA13C0156D60B18B0ACA4F7728EC143847BB9B45F7566E347759D94T7T4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5F8343AF4F972B75C294B0BFE54EA7A6345D5ED70D1BE2F3FBAC2FD9C849D33CF6ED1D316BE443T7T7M" TargetMode="External"/><Relationship Id="rId5" Type="http://schemas.openxmlformats.org/officeDocument/2006/relationships/hyperlink" Target="consultantplus://offline/ref=D75F8343AF4F972B75C294B0BFE54EA7A6345C58D50F1BE2F3FBAC2FD9C849D33CF6ED1E3362TETA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Company>Администрация городского округа Похвистнево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1</cp:revision>
  <dcterms:created xsi:type="dcterms:W3CDTF">2024-11-08T09:40:00Z</dcterms:created>
  <dcterms:modified xsi:type="dcterms:W3CDTF">2024-11-08T09:41:00Z</dcterms:modified>
</cp:coreProperties>
</file>